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Pièce de rechange</w:t>
      </w:r>
    </w:p>
    <w:p/>
    <w:p>
      <w:pPr/>
      <w:r>
        <w:rPr>
          <w:b w:val="1"/>
          <w:bCs w:val="1"/>
        </w:rPr>
        <w:t xml:space="preserve">Batterie de rechange pour éclairage de secours série R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UC1, Code EAN: 4007841064914;Coloris: bleu;Tension d'alimentation détails: 3 piles de type AAA, NiMH 1500 mAh;Catègorie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064914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Batterie de rechange pour éclairage de secours série R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2026-01-15T01:17:56+01:00</dcterms:created>
  <dcterms:modified xsi:type="dcterms:W3CDTF">2026-01-15T01:17:56+01:00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